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6AD" w:rsidRPr="00941BE1" w:rsidRDefault="00CE66AD" w:rsidP="00CE66AD">
      <w:pPr>
        <w:spacing w:line="480" w:lineRule="auto"/>
        <w:rPr>
          <w:rFonts w:ascii="Times New Roman" w:hAnsi="Times New Roman" w:cs="Times New Roman"/>
          <w:sz w:val="24"/>
          <w:szCs w:val="24"/>
        </w:rPr>
      </w:pPr>
      <w:r w:rsidRPr="00941BE1">
        <w:rPr>
          <w:rFonts w:ascii="Times New Roman" w:hAnsi="Times New Roman" w:cs="Times New Roman"/>
          <w:sz w:val="24"/>
          <w:szCs w:val="24"/>
        </w:rPr>
        <w:t xml:space="preserve">Name </w:t>
      </w:r>
    </w:p>
    <w:p w:rsidR="00CE66AD" w:rsidRPr="00941BE1" w:rsidRDefault="00CE66AD" w:rsidP="00CE66AD">
      <w:pPr>
        <w:spacing w:line="480" w:lineRule="auto"/>
        <w:rPr>
          <w:rFonts w:ascii="Times New Roman" w:hAnsi="Times New Roman" w:cs="Times New Roman"/>
          <w:sz w:val="24"/>
          <w:szCs w:val="24"/>
        </w:rPr>
      </w:pPr>
      <w:r w:rsidRPr="00941BE1">
        <w:rPr>
          <w:rFonts w:ascii="Times New Roman" w:hAnsi="Times New Roman" w:cs="Times New Roman"/>
          <w:sz w:val="24"/>
          <w:szCs w:val="24"/>
        </w:rPr>
        <w:t xml:space="preserve">Tutor </w:t>
      </w:r>
    </w:p>
    <w:p w:rsidR="00CE66AD" w:rsidRPr="00941BE1" w:rsidRDefault="00CE66AD" w:rsidP="00CE66AD">
      <w:pPr>
        <w:spacing w:line="480" w:lineRule="auto"/>
        <w:rPr>
          <w:rFonts w:ascii="Times New Roman" w:hAnsi="Times New Roman" w:cs="Times New Roman"/>
          <w:sz w:val="24"/>
          <w:szCs w:val="24"/>
        </w:rPr>
      </w:pPr>
      <w:r w:rsidRPr="00941BE1">
        <w:rPr>
          <w:rFonts w:ascii="Times New Roman" w:hAnsi="Times New Roman" w:cs="Times New Roman"/>
          <w:sz w:val="24"/>
          <w:szCs w:val="24"/>
        </w:rPr>
        <w:t xml:space="preserve">Institution </w:t>
      </w:r>
    </w:p>
    <w:p w:rsidR="00CE66AD" w:rsidRPr="00941BE1" w:rsidRDefault="00CE66AD" w:rsidP="00CE66AD">
      <w:pPr>
        <w:spacing w:line="480" w:lineRule="auto"/>
        <w:rPr>
          <w:rFonts w:ascii="Times New Roman" w:hAnsi="Times New Roman" w:cs="Times New Roman"/>
          <w:sz w:val="24"/>
          <w:szCs w:val="24"/>
        </w:rPr>
      </w:pPr>
      <w:r w:rsidRPr="00941BE1">
        <w:rPr>
          <w:rFonts w:ascii="Times New Roman" w:hAnsi="Times New Roman" w:cs="Times New Roman"/>
          <w:sz w:val="24"/>
          <w:szCs w:val="24"/>
        </w:rPr>
        <w:t xml:space="preserve">Date </w:t>
      </w:r>
    </w:p>
    <w:p w:rsidR="00CE66AD" w:rsidRPr="00CE66AD" w:rsidRDefault="00CE66AD" w:rsidP="00CE66AD">
      <w:pPr>
        <w:spacing w:line="480" w:lineRule="auto"/>
        <w:ind w:firstLine="720"/>
        <w:jc w:val="center"/>
        <w:rPr>
          <w:rFonts w:ascii="Times New Roman" w:hAnsi="Times New Roman" w:cs="Times New Roman"/>
          <w:b/>
          <w:sz w:val="24"/>
          <w:szCs w:val="24"/>
        </w:rPr>
      </w:pPr>
      <w:r w:rsidRPr="00CE66AD">
        <w:rPr>
          <w:rFonts w:ascii="Times New Roman" w:hAnsi="Times New Roman" w:cs="Times New Roman"/>
          <w:b/>
          <w:sz w:val="24"/>
          <w:szCs w:val="24"/>
        </w:rPr>
        <w:t xml:space="preserve">Rocks </w:t>
      </w:r>
      <w:r w:rsidR="00941BE1">
        <w:rPr>
          <w:rFonts w:ascii="Times New Roman" w:hAnsi="Times New Roman" w:cs="Times New Roman"/>
          <w:b/>
          <w:sz w:val="24"/>
          <w:szCs w:val="24"/>
        </w:rPr>
        <w:t>Obituary</w:t>
      </w:r>
    </w:p>
    <w:p w:rsidR="00CE66AD" w:rsidRPr="00941BE1" w:rsidRDefault="00CE66AD" w:rsidP="00941BE1">
      <w:pPr>
        <w:spacing w:line="480" w:lineRule="auto"/>
        <w:ind w:firstLine="720"/>
        <w:jc w:val="center"/>
        <w:rPr>
          <w:rFonts w:ascii="Times New Roman" w:hAnsi="Times New Roman" w:cs="Times New Roman"/>
          <w:b/>
          <w:sz w:val="24"/>
          <w:szCs w:val="24"/>
        </w:rPr>
      </w:pPr>
      <w:r w:rsidRPr="00941BE1">
        <w:rPr>
          <w:rFonts w:ascii="Times New Roman" w:hAnsi="Times New Roman" w:cs="Times New Roman"/>
          <w:b/>
          <w:sz w:val="24"/>
          <w:szCs w:val="24"/>
        </w:rPr>
        <w:t>Igneous Rocks</w:t>
      </w:r>
    </w:p>
    <w:p w:rsidR="00CE66AD" w:rsidRPr="00941BE1" w:rsidRDefault="00941BE1" w:rsidP="00941BE1">
      <w:pPr>
        <w:spacing w:line="480" w:lineRule="auto"/>
        <w:rPr>
          <w:rFonts w:ascii="Times New Roman" w:hAnsi="Times New Roman" w:cs="Times New Roman"/>
          <w:sz w:val="24"/>
          <w:szCs w:val="24"/>
        </w:rPr>
      </w:pPr>
      <w:r>
        <w:rPr>
          <w:rFonts w:ascii="Times New Roman" w:hAnsi="Times New Roman" w:cs="Times New Roman"/>
          <w:b/>
          <w:sz w:val="24"/>
          <w:szCs w:val="24"/>
        </w:rPr>
        <w:t xml:space="preserve">Name: </w:t>
      </w:r>
      <w:r w:rsidR="00CE66AD" w:rsidRPr="00941BE1">
        <w:rPr>
          <w:rFonts w:ascii="Times New Roman" w:hAnsi="Times New Roman" w:cs="Times New Roman"/>
          <w:sz w:val="24"/>
          <w:szCs w:val="24"/>
        </w:rPr>
        <w:t>The Granite rock</w:t>
      </w:r>
    </w:p>
    <w:p w:rsidR="001C0D6A" w:rsidRPr="00941BE1" w:rsidRDefault="001C0D6A" w:rsidP="001C0D6A">
      <w:pPr>
        <w:spacing w:line="480" w:lineRule="auto"/>
        <w:rPr>
          <w:rFonts w:ascii="Times New Roman" w:hAnsi="Times New Roman" w:cs="Times New Roman"/>
          <w:b/>
          <w:sz w:val="24"/>
          <w:szCs w:val="24"/>
        </w:rPr>
      </w:pPr>
      <w:r w:rsidRPr="00941BE1">
        <w:rPr>
          <w:rFonts w:ascii="Times New Roman" w:hAnsi="Times New Roman" w:cs="Times New Roman"/>
          <w:b/>
          <w:sz w:val="24"/>
          <w:szCs w:val="24"/>
        </w:rPr>
        <w:t xml:space="preserve">Formation </w:t>
      </w:r>
    </w:p>
    <w:p w:rsidR="00CE66AD" w:rsidRPr="00CE66AD" w:rsidRDefault="00CE66AD" w:rsidP="001C0D6A">
      <w:pPr>
        <w:spacing w:line="480" w:lineRule="auto"/>
        <w:rPr>
          <w:rFonts w:ascii="Times New Roman" w:hAnsi="Times New Roman" w:cs="Times New Roman"/>
          <w:sz w:val="24"/>
          <w:szCs w:val="24"/>
        </w:rPr>
      </w:pPr>
      <w:r w:rsidRPr="00CE66AD">
        <w:rPr>
          <w:rFonts w:ascii="Times New Roman" w:hAnsi="Times New Roman" w:cs="Times New Roman"/>
          <w:sz w:val="24"/>
          <w:szCs w:val="24"/>
        </w:rPr>
        <w:t xml:space="preserve">Igneous rocks are formed through the process of cooling and solidification of magma. Magma, of course, is the semi-solid state of extrusions of the volcanic eruptions. Granite is a rock in the igneous family with loose grains and usually pink or reddish. It is coarse-grained and weathers and crumbles into smaller particles. It possesses crystals from quartz and feldspars. The quartz and feldspar in them are the ones that give granite rocks their fine appearance (Deering &amp; Olivier, 326).  </w:t>
      </w:r>
    </w:p>
    <w:p w:rsidR="001C0D6A" w:rsidRPr="00941BE1" w:rsidRDefault="001C0D6A" w:rsidP="001C0D6A">
      <w:pPr>
        <w:spacing w:line="480" w:lineRule="auto"/>
        <w:rPr>
          <w:rFonts w:ascii="Times New Roman" w:hAnsi="Times New Roman" w:cs="Times New Roman"/>
          <w:b/>
          <w:sz w:val="24"/>
          <w:szCs w:val="24"/>
        </w:rPr>
      </w:pPr>
      <w:r w:rsidRPr="00941BE1">
        <w:rPr>
          <w:rFonts w:ascii="Times New Roman" w:hAnsi="Times New Roman" w:cs="Times New Roman"/>
          <w:b/>
          <w:sz w:val="24"/>
          <w:szCs w:val="24"/>
        </w:rPr>
        <w:t xml:space="preserve">Characteristics </w:t>
      </w:r>
    </w:p>
    <w:p w:rsidR="00CE66AD" w:rsidRPr="00CE66AD" w:rsidRDefault="00CE66AD" w:rsidP="001C0D6A">
      <w:pPr>
        <w:spacing w:line="480" w:lineRule="auto"/>
        <w:rPr>
          <w:rFonts w:ascii="Times New Roman" w:hAnsi="Times New Roman" w:cs="Times New Roman"/>
          <w:sz w:val="24"/>
          <w:szCs w:val="24"/>
        </w:rPr>
      </w:pPr>
      <w:r w:rsidRPr="00CE66AD">
        <w:rPr>
          <w:rFonts w:ascii="Times New Roman" w:hAnsi="Times New Roman" w:cs="Times New Roman"/>
          <w:sz w:val="24"/>
          <w:szCs w:val="24"/>
        </w:rPr>
        <w:t xml:space="preserve">The main characteristics of granites are pitting which are the small holes within it which are more apparent when they are polished (Deering &amp; Olivier, 327). Also, granite rocks have fissures. The fissures are due to the flowing of different molten magma to for the stones. </w:t>
      </w:r>
    </w:p>
    <w:p w:rsidR="001C0D6A" w:rsidRDefault="001C0D6A" w:rsidP="001C0D6A">
      <w:pPr>
        <w:spacing w:line="480" w:lineRule="auto"/>
        <w:rPr>
          <w:rFonts w:ascii="Times New Roman" w:hAnsi="Times New Roman" w:cs="Times New Roman"/>
          <w:sz w:val="24"/>
          <w:szCs w:val="24"/>
        </w:rPr>
      </w:pPr>
    </w:p>
    <w:p w:rsidR="001C0D6A" w:rsidRDefault="001C0D6A" w:rsidP="001C0D6A">
      <w:pPr>
        <w:spacing w:line="480" w:lineRule="auto"/>
        <w:rPr>
          <w:rFonts w:ascii="Times New Roman" w:hAnsi="Times New Roman" w:cs="Times New Roman"/>
          <w:sz w:val="24"/>
          <w:szCs w:val="24"/>
        </w:rPr>
      </w:pPr>
    </w:p>
    <w:p w:rsidR="001C0D6A" w:rsidRDefault="001C0D6A" w:rsidP="001C0D6A">
      <w:pPr>
        <w:spacing w:line="480" w:lineRule="auto"/>
        <w:rPr>
          <w:rFonts w:ascii="Times New Roman" w:hAnsi="Times New Roman" w:cs="Times New Roman"/>
          <w:sz w:val="24"/>
          <w:szCs w:val="24"/>
        </w:rPr>
      </w:pPr>
      <w:r>
        <w:rPr>
          <w:rFonts w:ascii="Times New Roman" w:hAnsi="Times New Roman" w:cs="Times New Roman"/>
          <w:sz w:val="24"/>
          <w:szCs w:val="24"/>
        </w:rPr>
        <w:t>Uses granite Rocks</w:t>
      </w:r>
    </w:p>
    <w:p w:rsidR="001C0D6A" w:rsidRDefault="00CE66AD" w:rsidP="001C0D6A">
      <w:pPr>
        <w:pStyle w:val="ListParagraph"/>
        <w:numPr>
          <w:ilvl w:val="0"/>
          <w:numId w:val="1"/>
        </w:numPr>
        <w:spacing w:line="480" w:lineRule="auto"/>
        <w:rPr>
          <w:rFonts w:ascii="Times New Roman" w:hAnsi="Times New Roman" w:cs="Times New Roman"/>
          <w:sz w:val="24"/>
          <w:szCs w:val="24"/>
        </w:rPr>
      </w:pPr>
      <w:r w:rsidRPr="001C0D6A">
        <w:rPr>
          <w:rFonts w:ascii="Times New Roman" w:hAnsi="Times New Roman" w:cs="Times New Roman"/>
          <w:sz w:val="24"/>
          <w:szCs w:val="24"/>
        </w:rPr>
        <w:t>Some of the uses of granite rocks are that they are used in the building and construction industry,</w:t>
      </w:r>
    </w:p>
    <w:p w:rsidR="001C0D6A" w:rsidRDefault="00021EA2" w:rsidP="001C0D6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 S</w:t>
      </w:r>
      <w:r w:rsidR="00CE66AD" w:rsidRPr="001C0D6A">
        <w:rPr>
          <w:rFonts w:ascii="Times New Roman" w:hAnsi="Times New Roman" w:cs="Times New Roman"/>
          <w:sz w:val="24"/>
          <w:szCs w:val="24"/>
        </w:rPr>
        <w:t xml:space="preserve">ome of them contain gemstones like diamonds and spinel. Deering and Olivier (329) say that granite rocks contain valuable minerals like silicon, calcium, sodium among others which are useful in different industries. </w:t>
      </w:r>
    </w:p>
    <w:p w:rsidR="00CE66AD" w:rsidRDefault="00CE66AD" w:rsidP="001C0D6A">
      <w:pPr>
        <w:pStyle w:val="ListParagraph"/>
        <w:numPr>
          <w:ilvl w:val="0"/>
          <w:numId w:val="1"/>
        </w:numPr>
        <w:spacing w:line="480" w:lineRule="auto"/>
        <w:rPr>
          <w:rFonts w:ascii="Times New Roman" w:hAnsi="Times New Roman" w:cs="Times New Roman"/>
          <w:sz w:val="24"/>
          <w:szCs w:val="24"/>
        </w:rPr>
      </w:pPr>
      <w:r w:rsidRPr="001C0D6A">
        <w:rPr>
          <w:rFonts w:ascii="Times New Roman" w:hAnsi="Times New Roman" w:cs="Times New Roman"/>
          <w:sz w:val="24"/>
          <w:szCs w:val="24"/>
        </w:rPr>
        <w:t>Due to their loose particles also, the granite rocks help a lot in the formation of soils. They are also crushed to form more excellent particles which are used fo</w:t>
      </w:r>
      <w:r w:rsidR="00021EA2">
        <w:rPr>
          <w:rFonts w:ascii="Times New Roman" w:hAnsi="Times New Roman" w:cs="Times New Roman"/>
          <w:sz w:val="24"/>
          <w:szCs w:val="24"/>
        </w:rPr>
        <w:t xml:space="preserve">r example in tarmacking roads. </w:t>
      </w:r>
    </w:p>
    <w:p w:rsidR="00021EA2" w:rsidRPr="00021EA2" w:rsidRDefault="00021EA2" w:rsidP="00021EA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life of the granite rock ends when it crashes into finer sediments. The sediments are basic in the formation of sedimentary rocks. </w:t>
      </w:r>
    </w:p>
    <w:p w:rsidR="00CE66AD" w:rsidRPr="00941BE1" w:rsidRDefault="00CE66AD" w:rsidP="00941BE1">
      <w:pPr>
        <w:spacing w:line="480" w:lineRule="auto"/>
        <w:ind w:firstLine="720"/>
        <w:jc w:val="center"/>
        <w:rPr>
          <w:rFonts w:ascii="Times New Roman" w:hAnsi="Times New Roman" w:cs="Times New Roman"/>
          <w:b/>
          <w:sz w:val="24"/>
          <w:szCs w:val="24"/>
        </w:rPr>
      </w:pPr>
      <w:r w:rsidRPr="00941BE1">
        <w:rPr>
          <w:rFonts w:ascii="Times New Roman" w:hAnsi="Times New Roman" w:cs="Times New Roman"/>
          <w:b/>
          <w:sz w:val="24"/>
          <w:szCs w:val="24"/>
        </w:rPr>
        <w:t>Sedimentary Rocks</w:t>
      </w:r>
    </w:p>
    <w:p w:rsidR="00CE66AD" w:rsidRPr="00941BE1" w:rsidRDefault="00941BE1" w:rsidP="00941BE1">
      <w:pPr>
        <w:spacing w:line="480" w:lineRule="auto"/>
        <w:rPr>
          <w:rFonts w:ascii="Times New Roman" w:hAnsi="Times New Roman" w:cs="Times New Roman"/>
          <w:sz w:val="24"/>
          <w:szCs w:val="24"/>
        </w:rPr>
      </w:pPr>
      <w:r>
        <w:rPr>
          <w:rFonts w:ascii="Times New Roman" w:hAnsi="Times New Roman" w:cs="Times New Roman"/>
          <w:b/>
          <w:sz w:val="24"/>
          <w:szCs w:val="24"/>
        </w:rPr>
        <w:t xml:space="preserve">Name: </w:t>
      </w:r>
      <w:r w:rsidR="00CE66AD" w:rsidRPr="00941BE1">
        <w:rPr>
          <w:rFonts w:ascii="Times New Roman" w:hAnsi="Times New Roman" w:cs="Times New Roman"/>
          <w:sz w:val="24"/>
          <w:szCs w:val="24"/>
        </w:rPr>
        <w:t>Conglomerate Rocks</w:t>
      </w:r>
    </w:p>
    <w:p w:rsidR="001C0D6A" w:rsidRPr="00941BE1" w:rsidRDefault="001C0D6A" w:rsidP="001C0D6A">
      <w:pPr>
        <w:spacing w:line="480" w:lineRule="auto"/>
        <w:rPr>
          <w:rFonts w:ascii="Times New Roman" w:hAnsi="Times New Roman" w:cs="Times New Roman"/>
          <w:b/>
          <w:sz w:val="24"/>
          <w:szCs w:val="24"/>
        </w:rPr>
      </w:pPr>
      <w:r w:rsidRPr="00941BE1">
        <w:rPr>
          <w:rFonts w:ascii="Times New Roman" w:hAnsi="Times New Roman" w:cs="Times New Roman"/>
          <w:b/>
          <w:sz w:val="24"/>
          <w:szCs w:val="24"/>
        </w:rPr>
        <w:t xml:space="preserve">Formation </w:t>
      </w:r>
    </w:p>
    <w:p w:rsidR="00CE66AD" w:rsidRPr="00CE66AD" w:rsidRDefault="00CE66AD" w:rsidP="001C0D6A">
      <w:pPr>
        <w:spacing w:line="480" w:lineRule="auto"/>
        <w:rPr>
          <w:rFonts w:ascii="Times New Roman" w:hAnsi="Times New Roman" w:cs="Times New Roman"/>
          <w:sz w:val="24"/>
          <w:szCs w:val="24"/>
        </w:rPr>
      </w:pPr>
      <w:r w:rsidRPr="00CE66AD">
        <w:rPr>
          <w:rFonts w:ascii="Times New Roman" w:hAnsi="Times New Roman" w:cs="Times New Roman"/>
          <w:sz w:val="24"/>
          <w:szCs w:val="24"/>
        </w:rPr>
        <w:t xml:space="preserve">Sedimentary rocks are formed differently from igneous rocks in that they are formed through the process of sedimentation where there is cementing of sediments either on land or waterbeds (Hadley et al., 27). Conglomerate rocks are types of sedimentary rocks which are formed through the cementing of rounded and semi-rounded rock fragments. Rounding of the particles is evidence that the particles were transported from a considerably long distance which led to shaping. </w:t>
      </w:r>
    </w:p>
    <w:p w:rsidR="001C0D6A" w:rsidRDefault="001C0D6A" w:rsidP="001C0D6A">
      <w:pPr>
        <w:spacing w:line="480" w:lineRule="auto"/>
        <w:rPr>
          <w:rFonts w:ascii="Times New Roman" w:hAnsi="Times New Roman" w:cs="Times New Roman"/>
          <w:sz w:val="24"/>
          <w:szCs w:val="24"/>
        </w:rPr>
      </w:pPr>
    </w:p>
    <w:p w:rsidR="001C0D6A" w:rsidRPr="00941BE1" w:rsidRDefault="001C0D6A" w:rsidP="001C0D6A">
      <w:pPr>
        <w:spacing w:line="480" w:lineRule="auto"/>
        <w:rPr>
          <w:rFonts w:ascii="Times New Roman" w:hAnsi="Times New Roman" w:cs="Times New Roman"/>
          <w:b/>
          <w:sz w:val="24"/>
          <w:szCs w:val="24"/>
        </w:rPr>
      </w:pPr>
      <w:r w:rsidRPr="00941BE1">
        <w:rPr>
          <w:rFonts w:ascii="Times New Roman" w:hAnsi="Times New Roman" w:cs="Times New Roman"/>
          <w:b/>
          <w:sz w:val="24"/>
          <w:szCs w:val="24"/>
        </w:rPr>
        <w:t xml:space="preserve">Characteristics </w:t>
      </w:r>
    </w:p>
    <w:p w:rsidR="00CE66AD" w:rsidRPr="00CE66AD" w:rsidRDefault="00CE66AD" w:rsidP="001C0D6A">
      <w:pPr>
        <w:spacing w:line="480" w:lineRule="auto"/>
        <w:rPr>
          <w:rFonts w:ascii="Times New Roman" w:hAnsi="Times New Roman" w:cs="Times New Roman"/>
          <w:sz w:val="24"/>
          <w:szCs w:val="24"/>
        </w:rPr>
      </w:pPr>
      <w:r w:rsidRPr="00CE66AD">
        <w:rPr>
          <w:rFonts w:ascii="Times New Roman" w:hAnsi="Times New Roman" w:cs="Times New Roman"/>
          <w:sz w:val="24"/>
          <w:szCs w:val="24"/>
        </w:rPr>
        <w:t xml:space="preserve">Significant characteristics of conglomerate rocks are the rounded conglomerates which are caused by erosion. Also, the rock has boulders or cobbles that are surrounded by a matrix. The matrix is formed by sand as well as silt that cement the rock together. </w:t>
      </w:r>
    </w:p>
    <w:p w:rsidR="001C0D6A" w:rsidRDefault="001C0D6A" w:rsidP="001C0D6A">
      <w:pPr>
        <w:spacing w:line="480" w:lineRule="auto"/>
        <w:rPr>
          <w:rFonts w:ascii="Times New Roman" w:hAnsi="Times New Roman" w:cs="Times New Roman"/>
          <w:sz w:val="24"/>
          <w:szCs w:val="24"/>
        </w:rPr>
      </w:pPr>
      <w:r>
        <w:rPr>
          <w:rFonts w:ascii="Times New Roman" w:hAnsi="Times New Roman" w:cs="Times New Roman"/>
          <w:sz w:val="24"/>
          <w:szCs w:val="24"/>
        </w:rPr>
        <w:t xml:space="preserve">Uses and applications </w:t>
      </w:r>
    </w:p>
    <w:p w:rsidR="001C0D6A" w:rsidRDefault="00CE66AD" w:rsidP="001C0D6A">
      <w:pPr>
        <w:pStyle w:val="ListParagraph"/>
        <w:numPr>
          <w:ilvl w:val="0"/>
          <w:numId w:val="2"/>
        </w:numPr>
        <w:spacing w:line="480" w:lineRule="auto"/>
        <w:rPr>
          <w:rFonts w:ascii="Times New Roman" w:hAnsi="Times New Roman" w:cs="Times New Roman"/>
          <w:sz w:val="24"/>
          <w:szCs w:val="24"/>
        </w:rPr>
      </w:pPr>
      <w:r w:rsidRPr="001C0D6A">
        <w:rPr>
          <w:rFonts w:ascii="Times New Roman" w:hAnsi="Times New Roman" w:cs="Times New Roman"/>
          <w:sz w:val="24"/>
          <w:szCs w:val="24"/>
        </w:rPr>
        <w:t xml:space="preserve">Hadley et al., (32) say that conglomerate rocks are used widely in the construction industry where they are used to make tiles, decorative aggregates as well as building materials. </w:t>
      </w:r>
    </w:p>
    <w:p w:rsidR="00021EA2" w:rsidRDefault="00CE66AD" w:rsidP="00021EA2">
      <w:pPr>
        <w:pStyle w:val="ListParagraph"/>
        <w:numPr>
          <w:ilvl w:val="0"/>
          <w:numId w:val="2"/>
        </w:numPr>
        <w:spacing w:line="480" w:lineRule="auto"/>
        <w:rPr>
          <w:rFonts w:ascii="Times New Roman" w:hAnsi="Times New Roman" w:cs="Times New Roman"/>
          <w:sz w:val="24"/>
          <w:szCs w:val="24"/>
        </w:rPr>
      </w:pPr>
      <w:r w:rsidRPr="001C0D6A">
        <w:rPr>
          <w:rFonts w:ascii="Times New Roman" w:hAnsi="Times New Roman" w:cs="Times New Roman"/>
          <w:sz w:val="24"/>
          <w:szCs w:val="24"/>
        </w:rPr>
        <w:t xml:space="preserve">They can also be used in art by sculptors, erection of monuments as well as figurines. They can also be used as tombstones and cemetery markers. </w:t>
      </w:r>
    </w:p>
    <w:p w:rsidR="00021EA2" w:rsidRPr="00021EA2" w:rsidRDefault="00021EA2" w:rsidP="00021EA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life of the rock ends upon breakdown into smaller pieces which result into sand, sandy soils, dust and dirt. </w:t>
      </w:r>
    </w:p>
    <w:p w:rsidR="00CE66AD" w:rsidRPr="00941BE1" w:rsidRDefault="00CE66AD" w:rsidP="00941BE1">
      <w:pPr>
        <w:spacing w:line="480" w:lineRule="auto"/>
        <w:jc w:val="center"/>
        <w:rPr>
          <w:rFonts w:ascii="Times New Roman" w:hAnsi="Times New Roman" w:cs="Times New Roman"/>
          <w:b/>
          <w:sz w:val="24"/>
          <w:szCs w:val="24"/>
        </w:rPr>
      </w:pPr>
      <w:r w:rsidRPr="00941BE1">
        <w:rPr>
          <w:rFonts w:ascii="Times New Roman" w:hAnsi="Times New Roman" w:cs="Times New Roman"/>
          <w:b/>
          <w:sz w:val="24"/>
          <w:szCs w:val="24"/>
        </w:rPr>
        <w:t>Metamorphic Rocks</w:t>
      </w:r>
    </w:p>
    <w:p w:rsidR="00CE66AD" w:rsidRDefault="00CE66AD" w:rsidP="00CE66AD">
      <w:pPr>
        <w:spacing w:line="480" w:lineRule="auto"/>
        <w:jc w:val="center"/>
        <w:rPr>
          <w:rFonts w:ascii="Times New Roman" w:hAnsi="Times New Roman" w:cs="Times New Roman"/>
          <w:b/>
          <w:sz w:val="24"/>
          <w:szCs w:val="24"/>
        </w:rPr>
      </w:pPr>
    </w:p>
    <w:p w:rsidR="00CE66AD" w:rsidRPr="00941BE1" w:rsidRDefault="00941BE1" w:rsidP="00941BE1">
      <w:pPr>
        <w:spacing w:line="480" w:lineRule="auto"/>
        <w:rPr>
          <w:rFonts w:ascii="Times New Roman" w:hAnsi="Times New Roman" w:cs="Times New Roman"/>
          <w:sz w:val="24"/>
          <w:szCs w:val="24"/>
        </w:rPr>
      </w:pPr>
      <w:r>
        <w:rPr>
          <w:rFonts w:ascii="Times New Roman" w:hAnsi="Times New Roman" w:cs="Times New Roman"/>
          <w:b/>
          <w:sz w:val="24"/>
          <w:szCs w:val="24"/>
        </w:rPr>
        <w:t xml:space="preserve">Name: </w:t>
      </w:r>
      <w:r w:rsidR="00CE66AD" w:rsidRPr="00941BE1">
        <w:rPr>
          <w:rFonts w:ascii="Times New Roman" w:hAnsi="Times New Roman" w:cs="Times New Roman"/>
          <w:sz w:val="24"/>
          <w:szCs w:val="24"/>
        </w:rPr>
        <w:t>Marble Rocks</w:t>
      </w:r>
      <w:bookmarkStart w:id="0" w:name="_GoBack"/>
      <w:bookmarkEnd w:id="0"/>
    </w:p>
    <w:p w:rsidR="001C0D6A" w:rsidRPr="00941BE1" w:rsidRDefault="001C0D6A" w:rsidP="001C0D6A">
      <w:pPr>
        <w:spacing w:line="480" w:lineRule="auto"/>
        <w:rPr>
          <w:rFonts w:ascii="Times New Roman" w:hAnsi="Times New Roman" w:cs="Times New Roman"/>
          <w:b/>
          <w:sz w:val="24"/>
          <w:szCs w:val="24"/>
        </w:rPr>
      </w:pPr>
      <w:r w:rsidRPr="00941BE1">
        <w:rPr>
          <w:rFonts w:ascii="Times New Roman" w:hAnsi="Times New Roman" w:cs="Times New Roman"/>
          <w:b/>
          <w:sz w:val="24"/>
          <w:szCs w:val="24"/>
        </w:rPr>
        <w:t xml:space="preserve">Formation </w:t>
      </w:r>
    </w:p>
    <w:p w:rsidR="001C0D6A" w:rsidRDefault="00CE66AD" w:rsidP="001C0D6A">
      <w:pPr>
        <w:spacing w:line="480" w:lineRule="auto"/>
        <w:rPr>
          <w:rFonts w:ascii="Times New Roman" w:hAnsi="Times New Roman" w:cs="Times New Roman"/>
          <w:sz w:val="24"/>
          <w:szCs w:val="24"/>
        </w:rPr>
      </w:pPr>
      <w:r w:rsidRPr="00CE66AD">
        <w:rPr>
          <w:rFonts w:ascii="Times New Roman" w:hAnsi="Times New Roman" w:cs="Times New Roman"/>
          <w:sz w:val="24"/>
          <w:szCs w:val="24"/>
        </w:rPr>
        <w:t>Metamorphic rocks are formed from the already existing rocks. The parent rock (</w:t>
      </w:r>
      <w:proofErr w:type="spellStart"/>
      <w:r w:rsidRPr="00CE66AD">
        <w:rPr>
          <w:rFonts w:ascii="Times New Roman" w:hAnsi="Times New Roman" w:cs="Times New Roman"/>
          <w:sz w:val="24"/>
          <w:szCs w:val="24"/>
        </w:rPr>
        <w:t>protolith</w:t>
      </w:r>
      <w:proofErr w:type="spellEnd"/>
      <w:r w:rsidRPr="00CE66AD">
        <w:rPr>
          <w:rFonts w:ascii="Times New Roman" w:hAnsi="Times New Roman" w:cs="Times New Roman"/>
          <w:sz w:val="24"/>
          <w:szCs w:val="24"/>
        </w:rPr>
        <w:t>) is either subjected to extreme temperatures or pressure which causes changes both physically and chemically to the rock (</w:t>
      </w:r>
      <w:proofErr w:type="spellStart"/>
      <w:r w:rsidRPr="00CE66AD">
        <w:rPr>
          <w:rFonts w:ascii="Times New Roman" w:hAnsi="Times New Roman" w:cs="Times New Roman"/>
          <w:sz w:val="24"/>
          <w:szCs w:val="24"/>
        </w:rPr>
        <w:t>Aoya</w:t>
      </w:r>
      <w:proofErr w:type="spellEnd"/>
      <w:r w:rsidRPr="00CE66AD">
        <w:rPr>
          <w:rFonts w:ascii="Times New Roman" w:hAnsi="Times New Roman" w:cs="Times New Roman"/>
          <w:sz w:val="24"/>
          <w:szCs w:val="24"/>
        </w:rPr>
        <w:t xml:space="preserve"> et al., 897). Metamorphic rocks are ether foliated (layered) or non-</w:t>
      </w:r>
      <w:r w:rsidRPr="00CE66AD">
        <w:rPr>
          <w:rFonts w:ascii="Times New Roman" w:hAnsi="Times New Roman" w:cs="Times New Roman"/>
          <w:sz w:val="24"/>
          <w:szCs w:val="24"/>
        </w:rPr>
        <w:lastRenderedPageBreak/>
        <w:t xml:space="preserve">foliated. Marble is a type of metamorphic rocks which fall under the non-foliated metamorphic rocks. Marble is a recrystallized limestone. </w:t>
      </w:r>
    </w:p>
    <w:p w:rsidR="001C0D6A" w:rsidRDefault="001C0D6A" w:rsidP="001C0D6A">
      <w:pPr>
        <w:spacing w:line="480" w:lineRule="auto"/>
        <w:rPr>
          <w:rFonts w:ascii="Times New Roman" w:hAnsi="Times New Roman" w:cs="Times New Roman"/>
          <w:sz w:val="24"/>
          <w:szCs w:val="24"/>
        </w:rPr>
      </w:pPr>
    </w:p>
    <w:p w:rsidR="001C0D6A" w:rsidRDefault="001C0D6A" w:rsidP="001C0D6A">
      <w:pPr>
        <w:spacing w:line="480" w:lineRule="auto"/>
        <w:rPr>
          <w:rFonts w:ascii="Times New Roman" w:hAnsi="Times New Roman" w:cs="Times New Roman"/>
          <w:sz w:val="24"/>
          <w:szCs w:val="24"/>
        </w:rPr>
      </w:pPr>
      <w:r>
        <w:rPr>
          <w:rFonts w:ascii="Times New Roman" w:hAnsi="Times New Roman" w:cs="Times New Roman"/>
          <w:sz w:val="24"/>
          <w:szCs w:val="24"/>
        </w:rPr>
        <w:t xml:space="preserve">Characteristics </w:t>
      </w:r>
    </w:p>
    <w:p w:rsidR="001C0D6A" w:rsidRDefault="00CE66AD" w:rsidP="001C0D6A">
      <w:pPr>
        <w:pStyle w:val="ListParagraph"/>
        <w:numPr>
          <w:ilvl w:val="0"/>
          <w:numId w:val="3"/>
        </w:numPr>
        <w:spacing w:line="480" w:lineRule="auto"/>
        <w:rPr>
          <w:rFonts w:ascii="Times New Roman" w:hAnsi="Times New Roman" w:cs="Times New Roman"/>
          <w:sz w:val="24"/>
          <w:szCs w:val="24"/>
        </w:rPr>
      </w:pPr>
      <w:r w:rsidRPr="001C0D6A">
        <w:rPr>
          <w:rFonts w:ascii="Times New Roman" w:hAnsi="Times New Roman" w:cs="Times New Roman"/>
          <w:sz w:val="24"/>
          <w:szCs w:val="24"/>
        </w:rPr>
        <w:t>Significant characteristics of marble rocks or stones are th</w:t>
      </w:r>
      <w:r w:rsidR="001C0D6A">
        <w:rPr>
          <w:rFonts w:ascii="Times New Roman" w:hAnsi="Times New Roman" w:cs="Times New Roman"/>
          <w:sz w:val="24"/>
          <w:szCs w:val="24"/>
        </w:rPr>
        <w:t>at they are usually gray-white.</w:t>
      </w:r>
    </w:p>
    <w:p w:rsidR="001C0D6A" w:rsidRDefault="00CE66AD" w:rsidP="001C0D6A">
      <w:pPr>
        <w:pStyle w:val="ListParagraph"/>
        <w:numPr>
          <w:ilvl w:val="0"/>
          <w:numId w:val="3"/>
        </w:numPr>
        <w:spacing w:line="480" w:lineRule="auto"/>
        <w:rPr>
          <w:rFonts w:ascii="Times New Roman" w:hAnsi="Times New Roman" w:cs="Times New Roman"/>
          <w:sz w:val="24"/>
          <w:szCs w:val="24"/>
        </w:rPr>
      </w:pPr>
      <w:proofErr w:type="spellStart"/>
      <w:r w:rsidRPr="001C0D6A">
        <w:rPr>
          <w:rFonts w:ascii="Times New Roman" w:hAnsi="Times New Roman" w:cs="Times New Roman"/>
          <w:sz w:val="24"/>
          <w:szCs w:val="24"/>
        </w:rPr>
        <w:t>Aoya</w:t>
      </w:r>
      <w:proofErr w:type="spellEnd"/>
      <w:r w:rsidRPr="001C0D6A">
        <w:rPr>
          <w:rFonts w:ascii="Times New Roman" w:hAnsi="Times New Roman" w:cs="Times New Roman"/>
          <w:sz w:val="24"/>
          <w:szCs w:val="24"/>
        </w:rPr>
        <w:t xml:space="preserve"> et al., say that since marble rocks are calcite, they bubble vigorously when strong hydrochloric acid is applied to them. </w:t>
      </w:r>
    </w:p>
    <w:p w:rsidR="001C0D6A" w:rsidRDefault="00CE66AD" w:rsidP="001C0D6A">
      <w:pPr>
        <w:pStyle w:val="ListParagraph"/>
        <w:numPr>
          <w:ilvl w:val="0"/>
          <w:numId w:val="3"/>
        </w:numPr>
        <w:spacing w:line="480" w:lineRule="auto"/>
        <w:rPr>
          <w:rFonts w:ascii="Times New Roman" w:hAnsi="Times New Roman" w:cs="Times New Roman"/>
          <w:sz w:val="24"/>
          <w:szCs w:val="24"/>
        </w:rPr>
      </w:pPr>
      <w:r w:rsidRPr="001C0D6A">
        <w:rPr>
          <w:rFonts w:ascii="Times New Roman" w:hAnsi="Times New Roman" w:cs="Times New Roman"/>
          <w:sz w:val="24"/>
          <w:szCs w:val="24"/>
        </w:rPr>
        <w:t xml:space="preserve">Marble has medium grains and is less porous than all types of igneous rocks. </w:t>
      </w:r>
    </w:p>
    <w:p w:rsidR="001C0D6A" w:rsidRDefault="001C0D6A" w:rsidP="001C0D6A">
      <w:pPr>
        <w:spacing w:line="480" w:lineRule="auto"/>
        <w:rPr>
          <w:rFonts w:ascii="Times New Roman" w:hAnsi="Times New Roman" w:cs="Times New Roman"/>
          <w:sz w:val="24"/>
          <w:szCs w:val="24"/>
        </w:rPr>
      </w:pPr>
      <w:r>
        <w:rPr>
          <w:rFonts w:ascii="Times New Roman" w:hAnsi="Times New Roman" w:cs="Times New Roman"/>
          <w:sz w:val="24"/>
          <w:szCs w:val="24"/>
        </w:rPr>
        <w:t xml:space="preserve">Uses and Applications </w:t>
      </w:r>
    </w:p>
    <w:p w:rsidR="001C0D6A" w:rsidRDefault="00CE66AD" w:rsidP="001C0D6A">
      <w:pPr>
        <w:spacing w:line="480" w:lineRule="auto"/>
        <w:rPr>
          <w:rFonts w:ascii="Times New Roman" w:hAnsi="Times New Roman" w:cs="Times New Roman"/>
          <w:sz w:val="24"/>
          <w:szCs w:val="24"/>
        </w:rPr>
      </w:pPr>
      <w:r w:rsidRPr="001C0D6A">
        <w:rPr>
          <w:rFonts w:ascii="Times New Roman" w:hAnsi="Times New Roman" w:cs="Times New Roman"/>
          <w:sz w:val="24"/>
          <w:szCs w:val="24"/>
        </w:rPr>
        <w:t>Marble is applied widely both commerc</w:t>
      </w:r>
      <w:r w:rsidR="001C0D6A">
        <w:rPr>
          <w:rFonts w:ascii="Times New Roman" w:hAnsi="Times New Roman" w:cs="Times New Roman"/>
          <w:sz w:val="24"/>
          <w:szCs w:val="24"/>
        </w:rPr>
        <w:t>ially and at home. For instance;</w:t>
      </w:r>
    </w:p>
    <w:p w:rsidR="001C0D6A" w:rsidRDefault="001C0D6A" w:rsidP="001C0D6A">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I</w:t>
      </w:r>
      <w:r w:rsidR="00CE66AD" w:rsidRPr="001C0D6A">
        <w:rPr>
          <w:rFonts w:ascii="Times New Roman" w:hAnsi="Times New Roman" w:cs="Times New Roman"/>
          <w:sz w:val="24"/>
          <w:szCs w:val="24"/>
        </w:rPr>
        <w:t>t is used in sculptor and at home for decorative purposes.</w:t>
      </w:r>
    </w:p>
    <w:p w:rsidR="00CE66AD" w:rsidRDefault="00CE66AD" w:rsidP="001C0D6A">
      <w:pPr>
        <w:pStyle w:val="ListParagraph"/>
        <w:numPr>
          <w:ilvl w:val="0"/>
          <w:numId w:val="4"/>
        </w:numPr>
        <w:spacing w:line="480" w:lineRule="auto"/>
        <w:rPr>
          <w:rFonts w:ascii="Times New Roman" w:hAnsi="Times New Roman" w:cs="Times New Roman"/>
          <w:sz w:val="24"/>
          <w:szCs w:val="24"/>
        </w:rPr>
      </w:pPr>
      <w:r w:rsidRPr="001C0D6A">
        <w:rPr>
          <w:rFonts w:ascii="Times New Roman" w:hAnsi="Times New Roman" w:cs="Times New Roman"/>
          <w:sz w:val="24"/>
          <w:szCs w:val="24"/>
        </w:rPr>
        <w:t xml:space="preserve"> It is widely applied while making table tops, kitchen tops, staircases as well as tombstones. </w:t>
      </w:r>
    </w:p>
    <w:p w:rsidR="00021EA2" w:rsidRPr="00021EA2" w:rsidRDefault="00021EA2" w:rsidP="00021EA2">
      <w:pPr>
        <w:spacing w:line="480" w:lineRule="auto"/>
        <w:rPr>
          <w:rFonts w:ascii="Times New Roman" w:hAnsi="Times New Roman" w:cs="Times New Roman"/>
          <w:sz w:val="24"/>
          <w:szCs w:val="24"/>
        </w:rPr>
      </w:pPr>
      <w:r>
        <w:rPr>
          <w:rFonts w:ascii="Times New Roman" w:hAnsi="Times New Roman" w:cs="Times New Roman"/>
          <w:sz w:val="24"/>
          <w:szCs w:val="24"/>
        </w:rPr>
        <w:t xml:space="preserve">Marble is a durable rock especially in dry climates. However, it dissolves quickly in when exposed to acidic fluids. </w:t>
      </w:r>
    </w:p>
    <w:p w:rsidR="00CE66AD" w:rsidRPr="00CE66AD" w:rsidRDefault="00CE66AD" w:rsidP="00CE66AD">
      <w:pPr>
        <w:spacing w:line="480" w:lineRule="auto"/>
        <w:ind w:firstLine="720"/>
        <w:rPr>
          <w:rFonts w:ascii="Times New Roman" w:hAnsi="Times New Roman" w:cs="Times New Roman"/>
          <w:sz w:val="24"/>
          <w:szCs w:val="24"/>
        </w:rPr>
      </w:pPr>
    </w:p>
    <w:p w:rsidR="00CE66AD" w:rsidRDefault="00CE66AD" w:rsidP="00CE66AD">
      <w:pPr>
        <w:spacing w:line="480" w:lineRule="auto"/>
        <w:ind w:firstLine="720"/>
        <w:rPr>
          <w:rFonts w:ascii="Times New Roman" w:hAnsi="Times New Roman" w:cs="Times New Roman"/>
          <w:sz w:val="24"/>
          <w:szCs w:val="24"/>
        </w:rPr>
      </w:pPr>
    </w:p>
    <w:p w:rsidR="00CE66AD" w:rsidRDefault="00CE66AD" w:rsidP="00CE66AD">
      <w:pPr>
        <w:spacing w:line="480" w:lineRule="auto"/>
        <w:ind w:firstLine="720"/>
        <w:rPr>
          <w:rFonts w:ascii="Times New Roman" w:hAnsi="Times New Roman" w:cs="Times New Roman"/>
          <w:sz w:val="24"/>
          <w:szCs w:val="24"/>
        </w:rPr>
      </w:pPr>
    </w:p>
    <w:p w:rsidR="002A1B27" w:rsidRDefault="002A1B27" w:rsidP="002A1B27">
      <w:pPr>
        <w:spacing w:line="480" w:lineRule="auto"/>
        <w:rPr>
          <w:rFonts w:ascii="Times New Roman" w:hAnsi="Times New Roman" w:cs="Times New Roman"/>
          <w:sz w:val="24"/>
          <w:szCs w:val="24"/>
        </w:rPr>
      </w:pPr>
    </w:p>
    <w:p w:rsidR="00CE66AD" w:rsidRPr="00CE66AD" w:rsidRDefault="00CE66AD" w:rsidP="002A1B27">
      <w:pPr>
        <w:spacing w:line="480" w:lineRule="auto"/>
        <w:jc w:val="center"/>
        <w:rPr>
          <w:rFonts w:ascii="Times New Roman" w:hAnsi="Times New Roman" w:cs="Times New Roman"/>
          <w:b/>
          <w:sz w:val="24"/>
          <w:szCs w:val="24"/>
        </w:rPr>
      </w:pPr>
      <w:r w:rsidRPr="00CE66AD">
        <w:rPr>
          <w:rFonts w:ascii="Times New Roman" w:hAnsi="Times New Roman" w:cs="Times New Roman"/>
          <w:b/>
          <w:sz w:val="24"/>
          <w:szCs w:val="24"/>
        </w:rPr>
        <w:lastRenderedPageBreak/>
        <w:t>Work Cited</w:t>
      </w:r>
    </w:p>
    <w:p w:rsidR="00CE66AD" w:rsidRPr="00CE66AD" w:rsidRDefault="00CE66AD" w:rsidP="00CE66AD">
      <w:pPr>
        <w:spacing w:line="480" w:lineRule="auto"/>
        <w:ind w:left="720" w:hanging="720"/>
        <w:rPr>
          <w:rFonts w:ascii="Times New Roman" w:hAnsi="Times New Roman" w:cs="Times New Roman"/>
          <w:sz w:val="24"/>
          <w:szCs w:val="24"/>
        </w:rPr>
      </w:pPr>
      <w:proofErr w:type="spellStart"/>
      <w:proofErr w:type="gramStart"/>
      <w:r w:rsidRPr="00CE66AD">
        <w:rPr>
          <w:rFonts w:ascii="Times New Roman" w:hAnsi="Times New Roman" w:cs="Times New Roman"/>
          <w:sz w:val="24"/>
          <w:szCs w:val="24"/>
        </w:rPr>
        <w:t>Aoya</w:t>
      </w:r>
      <w:proofErr w:type="spellEnd"/>
      <w:r w:rsidRPr="00CE66AD">
        <w:rPr>
          <w:rFonts w:ascii="Times New Roman" w:hAnsi="Times New Roman" w:cs="Times New Roman"/>
          <w:sz w:val="24"/>
          <w:szCs w:val="24"/>
        </w:rPr>
        <w:t>, M., et al. "Extending the applicability of the Raman carbonaceous</w:t>
      </w:r>
      <w:r w:rsidRPr="00CE66AD">
        <w:rPr>
          <w:rFonts w:ascii="Cambria Math" w:hAnsi="Cambria Math" w:cs="Cambria Math"/>
          <w:sz w:val="24"/>
          <w:szCs w:val="24"/>
        </w:rPr>
        <w:t>‐</w:t>
      </w:r>
      <w:r w:rsidRPr="00CE66AD">
        <w:rPr>
          <w:rFonts w:ascii="Times New Roman" w:hAnsi="Times New Roman" w:cs="Times New Roman"/>
          <w:sz w:val="24"/>
          <w:szCs w:val="24"/>
        </w:rPr>
        <w:t xml:space="preserve">material </w:t>
      </w:r>
      <w:proofErr w:type="spellStart"/>
      <w:r w:rsidRPr="00CE66AD">
        <w:rPr>
          <w:rFonts w:ascii="Times New Roman" w:hAnsi="Times New Roman" w:cs="Times New Roman"/>
          <w:sz w:val="24"/>
          <w:szCs w:val="24"/>
        </w:rPr>
        <w:t>geothermometer</w:t>
      </w:r>
      <w:proofErr w:type="spellEnd"/>
      <w:r w:rsidRPr="00CE66AD">
        <w:rPr>
          <w:rFonts w:ascii="Times New Roman" w:hAnsi="Times New Roman" w:cs="Times New Roman"/>
          <w:sz w:val="24"/>
          <w:szCs w:val="24"/>
        </w:rPr>
        <w:t xml:space="preserve"> using data from contact metamorphic rocks."</w:t>
      </w:r>
      <w:proofErr w:type="gramEnd"/>
      <w:r w:rsidRPr="00CE66AD">
        <w:rPr>
          <w:rFonts w:ascii="Times New Roman" w:hAnsi="Times New Roman" w:cs="Times New Roman"/>
          <w:sz w:val="24"/>
          <w:szCs w:val="24"/>
        </w:rPr>
        <w:t xml:space="preserve"> Journal of Metamorphic Geology28.9 (2010): 895-914.</w:t>
      </w:r>
    </w:p>
    <w:p w:rsidR="00CE66AD" w:rsidRPr="00CE66AD" w:rsidRDefault="00CE66AD" w:rsidP="00CE66AD">
      <w:pPr>
        <w:spacing w:line="480" w:lineRule="auto"/>
        <w:ind w:left="720" w:hanging="720"/>
        <w:rPr>
          <w:rFonts w:ascii="Times New Roman" w:hAnsi="Times New Roman" w:cs="Times New Roman"/>
          <w:sz w:val="24"/>
          <w:szCs w:val="24"/>
        </w:rPr>
      </w:pPr>
      <w:proofErr w:type="gramStart"/>
      <w:r w:rsidRPr="00CE66AD">
        <w:rPr>
          <w:rFonts w:ascii="Times New Roman" w:hAnsi="Times New Roman" w:cs="Times New Roman"/>
          <w:sz w:val="24"/>
          <w:szCs w:val="24"/>
        </w:rPr>
        <w:t>Deering, C. D., and Olivier Bachmann.</w:t>
      </w:r>
      <w:proofErr w:type="gramEnd"/>
      <w:r w:rsidRPr="00CE66AD">
        <w:rPr>
          <w:rFonts w:ascii="Times New Roman" w:hAnsi="Times New Roman" w:cs="Times New Roman"/>
          <w:sz w:val="24"/>
          <w:szCs w:val="24"/>
        </w:rPr>
        <w:t xml:space="preserve"> "Trace element indicators of crystal accumulation in silicic igneous rocks." Earth and Planetary Science Letters 297.1-2 (2010): 324-331.Work Cited </w:t>
      </w:r>
    </w:p>
    <w:p w:rsidR="00CE66AD" w:rsidRPr="00CE66AD" w:rsidRDefault="00CE66AD" w:rsidP="00CE66AD">
      <w:pPr>
        <w:spacing w:line="480" w:lineRule="auto"/>
        <w:ind w:left="720" w:hanging="720"/>
        <w:rPr>
          <w:rFonts w:ascii="Times New Roman" w:hAnsi="Times New Roman" w:cs="Times New Roman"/>
          <w:sz w:val="24"/>
          <w:szCs w:val="24"/>
        </w:rPr>
      </w:pPr>
      <w:proofErr w:type="gramStart"/>
      <w:r w:rsidRPr="00CE66AD">
        <w:rPr>
          <w:rFonts w:ascii="Times New Roman" w:hAnsi="Times New Roman" w:cs="Times New Roman"/>
          <w:sz w:val="24"/>
          <w:szCs w:val="24"/>
        </w:rPr>
        <w:t>Hadley, Donald G., and Dwight L. Schmidt.</w:t>
      </w:r>
      <w:proofErr w:type="gramEnd"/>
      <w:r w:rsidRPr="00CE66AD">
        <w:rPr>
          <w:rFonts w:ascii="Times New Roman" w:hAnsi="Times New Roman" w:cs="Times New Roman"/>
          <w:sz w:val="24"/>
          <w:szCs w:val="24"/>
        </w:rPr>
        <w:t xml:space="preserve"> </w:t>
      </w:r>
      <w:proofErr w:type="gramStart"/>
      <w:r w:rsidRPr="00CE66AD">
        <w:rPr>
          <w:rFonts w:ascii="Times New Roman" w:hAnsi="Times New Roman" w:cs="Times New Roman"/>
          <w:sz w:val="24"/>
          <w:szCs w:val="24"/>
        </w:rPr>
        <w:t>"Sedimentary rocks and basins of the Arabian Shield and their evolution."</w:t>
      </w:r>
      <w:proofErr w:type="gramEnd"/>
      <w:r w:rsidRPr="00CE66AD">
        <w:rPr>
          <w:rFonts w:ascii="Times New Roman" w:hAnsi="Times New Roman" w:cs="Times New Roman"/>
          <w:sz w:val="24"/>
          <w:szCs w:val="24"/>
        </w:rPr>
        <w:t xml:space="preserve"> Evolution and Mineralization of the Arabian-Nubian Shield; </w:t>
      </w:r>
      <w:proofErr w:type="spellStart"/>
      <w:r w:rsidRPr="00CE66AD">
        <w:rPr>
          <w:rFonts w:ascii="Times New Roman" w:hAnsi="Times New Roman" w:cs="Times New Roman"/>
          <w:sz w:val="24"/>
          <w:szCs w:val="24"/>
        </w:rPr>
        <w:t>Cooray</w:t>
      </w:r>
      <w:proofErr w:type="spellEnd"/>
      <w:r w:rsidRPr="00CE66AD">
        <w:rPr>
          <w:rFonts w:ascii="Times New Roman" w:hAnsi="Times New Roman" w:cs="Times New Roman"/>
          <w:sz w:val="24"/>
          <w:szCs w:val="24"/>
        </w:rPr>
        <w:t xml:space="preserve">, PG, </w:t>
      </w:r>
      <w:proofErr w:type="spellStart"/>
      <w:r w:rsidRPr="00CE66AD">
        <w:rPr>
          <w:rFonts w:ascii="Times New Roman" w:hAnsi="Times New Roman" w:cs="Times New Roman"/>
          <w:sz w:val="24"/>
          <w:szCs w:val="24"/>
        </w:rPr>
        <w:t>Tahoun</w:t>
      </w:r>
      <w:proofErr w:type="spellEnd"/>
      <w:r w:rsidRPr="00CE66AD">
        <w:rPr>
          <w:rFonts w:ascii="Times New Roman" w:hAnsi="Times New Roman" w:cs="Times New Roman"/>
          <w:sz w:val="24"/>
          <w:szCs w:val="24"/>
        </w:rPr>
        <w:t xml:space="preserve">, SA, </w:t>
      </w:r>
      <w:proofErr w:type="spellStart"/>
      <w:r w:rsidRPr="00CE66AD">
        <w:rPr>
          <w:rFonts w:ascii="Times New Roman" w:hAnsi="Times New Roman" w:cs="Times New Roman"/>
          <w:sz w:val="24"/>
          <w:szCs w:val="24"/>
        </w:rPr>
        <w:t>Eds</w:t>
      </w:r>
      <w:proofErr w:type="spellEnd"/>
      <w:r w:rsidRPr="00CE66AD">
        <w:rPr>
          <w:rFonts w:ascii="Times New Roman" w:hAnsi="Times New Roman" w:cs="Times New Roman"/>
          <w:sz w:val="24"/>
          <w:szCs w:val="24"/>
        </w:rPr>
        <w:t xml:space="preserve"> (2013): 26-50.</w:t>
      </w:r>
    </w:p>
    <w:p w:rsidR="00CE66AD" w:rsidRDefault="00CE66AD"/>
    <w:sectPr w:rsidR="00CE66A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2886" w:rsidRDefault="002C2886" w:rsidP="00CE66AD">
      <w:pPr>
        <w:spacing w:after="0" w:line="240" w:lineRule="auto"/>
      </w:pPr>
      <w:r>
        <w:separator/>
      </w:r>
    </w:p>
  </w:endnote>
  <w:endnote w:type="continuationSeparator" w:id="0">
    <w:p w:rsidR="002C2886" w:rsidRDefault="002C2886" w:rsidP="00CE6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2886" w:rsidRDefault="002C2886" w:rsidP="00CE66AD">
      <w:pPr>
        <w:spacing w:after="0" w:line="240" w:lineRule="auto"/>
      </w:pPr>
      <w:r>
        <w:separator/>
      </w:r>
    </w:p>
  </w:footnote>
  <w:footnote w:type="continuationSeparator" w:id="0">
    <w:p w:rsidR="002C2886" w:rsidRDefault="002C2886" w:rsidP="00CE66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934367"/>
      <w:docPartObj>
        <w:docPartGallery w:val="Page Numbers (Top of Page)"/>
        <w:docPartUnique/>
      </w:docPartObj>
    </w:sdtPr>
    <w:sdtEndPr>
      <w:rPr>
        <w:noProof/>
      </w:rPr>
    </w:sdtEndPr>
    <w:sdtContent>
      <w:p w:rsidR="00CE66AD" w:rsidRDefault="00CE66AD" w:rsidP="00CE66AD">
        <w:pPr>
          <w:pStyle w:val="Header"/>
          <w:spacing w:line="480" w:lineRule="auto"/>
          <w:jc w:val="right"/>
        </w:pPr>
        <w:r w:rsidRPr="00CE66AD">
          <w:rPr>
            <w:rFonts w:ascii="Times New Roman" w:hAnsi="Times New Roman" w:cs="Times New Roman"/>
            <w:sz w:val="24"/>
            <w:szCs w:val="24"/>
          </w:rPr>
          <w:t>Surname</w:t>
        </w:r>
        <w:r w:rsidRPr="00CE66AD">
          <w:rPr>
            <w:rFonts w:ascii="Times New Roman" w:hAnsi="Times New Roman" w:cs="Times New Roman"/>
            <w:sz w:val="24"/>
            <w:szCs w:val="24"/>
          </w:rPr>
          <w:fldChar w:fldCharType="begin"/>
        </w:r>
        <w:r w:rsidRPr="00CE66AD">
          <w:rPr>
            <w:rFonts w:ascii="Times New Roman" w:hAnsi="Times New Roman" w:cs="Times New Roman"/>
            <w:sz w:val="24"/>
            <w:szCs w:val="24"/>
          </w:rPr>
          <w:instrText xml:space="preserve"> PAGE   \* MERGEFORMAT </w:instrText>
        </w:r>
        <w:r w:rsidRPr="00CE66AD">
          <w:rPr>
            <w:rFonts w:ascii="Times New Roman" w:hAnsi="Times New Roman" w:cs="Times New Roman"/>
            <w:sz w:val="24"/>
            <w:szCs w:val="24"/>
          </w:rPr>
          <w:fldChar w:fldCharType="separate"/>
        </w:r>
        <w:r w:rsidR="009240DB">
          <w:rPr>
            <w:rFonts w:ascii="Times New Roman" w:hAnsi="Times New Roman" w:cs="Times New Roman"/>
            <w:noProof/>
            <w:sz w:val="24"/>
            <w:szCs w:val="24"/>
          </w:rPr>
          <w:t>1</w:t>
        </w:r>
        <w:r w:rsidRPr="00CE66AD">
          <w:rPr>
            <w:rFonts w:ascii="Times New Roman" w:hAnsi="Times New Roman" w:cs="Times New Roman"/>
            <w:noProof/>
            <w:sz w:val="24"/>
            <w:szCs w:val="24"/>
          </w:rPr>
          <w:fldChar w:fldCharType="end"/>
        </w:r>
      </w:p>
    </w:sdtContent>
  </w:sdt>
  <w:p w:rsidR="00CE66AD" w:rsidRDefault="00CE66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1645CD"/>
    <w:multiLevelType w:val="hybridMultilevel"/>
    <w:tmpl w:val="38F2F4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55E3A30"/>
    <w:multiLevelType w:val="hybridMultilevel"/>
    <w:tmpl w:val="E19EE5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56F47C2"/>
    <w:multiLevelType w:val="hybridMultilevel"/>
    <w:tmpl w:val="563A86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F192CB8"/>
    <w:multiLevelType w:val="hybridMultilevel"/>
    <w:tmpl w:val="B03EBA24"/>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361"/>
    <w:rsid w:val="00021EA2"/>
    <w:rsid w:val="001C0D6A"/>
    <w:rsid w:val="002A1B27"/>
    <w:rsid w:val="002C2886"/>
    <w:rsid w:val="00501361"/>
    <w:rsid w:val="00520659"/>
    <w:rsid w:val="006A4D34"/>
    <w:rsid w:val="009240DB"/>
    <w:rsid w:val="00941BE1"/>
    <w:rsid w:val="00CE66AD"/>
    <w:rsid w:val="00FC7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66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6AD"/>
  </w:style>
  <w:style w:type="paragraph" w:styleId="Footer">
    <w:name w:val="footer"/>
    <w:basedOn w:val="Normal"/>
    <w:link w:val="FooterChar"/>
    <w:uiPriority w:val="99"/>
    <w:unhideWhenUsed/>
    <w:rsid w:val="00CE66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6AD"/>
  </w:style>
  <w:style w:type="paragraph" w:styleId="ListParagraph">
    <w:name w:val="List Paragraph"/>
    <w:basedOn w:val="Normal"/>
    <w:uiPriority w:val="34"/>
    <w:qFormat/>
    <w:rsid w:val="001C0D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66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6AD"/>
  </w:style>
  <w:style w:type="paragraph" w:styleId="Footer">
    <w:name w:val="footer"/>
    <w:basedOn w:val="Normal"/>
    <w:link w:val="FooterChar"/>
    <w:uiPriority w:val="99"/>
    <w:unhideWhenUsed/>
    <w:rsid w:val="00CE66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6AD"/>
  </w:style>
  <w:style w:type="paragraph" w:styleId="ListParagraph">
    <w:name w:val="List Paragraph"/>
    <w:basedOn w:val="Normal"/>
    <w:uiPriority w:val="34"/>
    <w:qFormat/>
    <w:rsid w:val="001C0D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2018-02-28T12:48:00Z</dcterms:created>
  <dcterms:modified xsi:type="dcterms:W3CDTF">2018-02-28T12:48:00Z</dcterms:modified>
</cp:coreProperties>
</file>